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jc w:val="center"/>
      </w:pPr>
      <w:r w:rsidDel="00000000" w:rsidR="00000000" w:rsidRPr="00000000">
        <w:rPr>
          <w:rFonts w:ascii="Questrial" w:cs="Questrial" w:eastAsia="Questrial" w:hAnsi="Questrial"/>
          <w:b w:val="1"/>
          <w:sz w:val="28"/>
          <w:szCs w:val="28"/>
          <w:rtl w:val="0"/>
        </w:rPr>
        <w:t xml:space="preserve">Watershed Health Lesson 1: What is a Watershed?</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Overview - </w:t>
      </w:r>
      <w:r w:rsidDel="00000000" w:rsidR="00000000" w:rsidRPr="00000000">
        <w:rPr>
          <w:rFonts w:ascii="Questrial" w:cs="Questrial" w:eastAsia="Questrial" w:hAnsi="Questrial"/>
          <w:sz w:val="24"/>
          <w:szCs w:val="24"/>
          <w:rtl w:val="0"/>
        </w:rPr>
        <w:t xml:space="preserve">This lesson is a teacher led discussion about natural resources and watersheds. Students will generate lists of examples and non-examples of natural resources and will be led to the understanding that many natural resources come fro healthy environments, such as healthy watersheds. The definition and examples of watersheds will be discussed.</w:t>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Objectives - </w:t>
      </w:r>
    </w:p>
    <w:p w:rsidR="00000000" w:rsidDel="00000000" w:rsidP="00000000" w:rsidRDefault="00000000" w:rsidRPr="00000000">
      <w:pPr>
        <w:numPr>
          <w:ilvl w:val="0"/>
          <w:numId w:val="3"/>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Students will be able to define and give examples of natural resources.</w:t>
      </w:r>
    </w:p>
    <w:p w:rsidR="00000000" w:rsidDel="00000000" w:rsidP="00000000" w:rsidRDefault="00000000" w:rsidRPr="00000000">
      <w:pPr>
        <w:numPr>
          <w:ilvl w:val="0"/>
          <w:numId w:val="3"/>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Students will be able to define and give examples of a watershed.</w:t>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Materials -</w:t>
      </w:r>
    </w:p>
    <w:p w:rsidR="00000000" w:rsidDel="00000000" w:rsidP="00000000" w:rsidRDefault="00000000" w:rsidRPr="00000000">
      <w:pPr>
        <w:numPr>
          <w:ilvl w:val="0"/>
          <w:numId w:val="2"/>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b w:val="1"/>
          <w:sz w:val="24"/>
          <w:szCs w:val="24"/>
          <w:rtl w:val="0"/>
        </w:rPr>
        <w:t xml:space="preserve"> </w:t>
      </w:r>
      <w:r w:rsidDel="00000000" w:rsidR="00000000" w:rsidRPr="00000000">
        <w:rPr>
          <w:rFonts w:ascii="Questrial" w:cs="Questrial" w:eastAsia="Questrial" w:hAnsi="Questrial"/>
          <w:sz w:val="24"/>
          <w:szCs w:val="24"/>
          <w:rtl w:val="0"/>
        </w:rPr>
        <w:t xml:space="preserve">Science journals for this unit </w:t>
      </w:r>
    </w:p>
    <w:p w:rsidR="00000000" w:rsidDel="00000000" w:rsidP="00000000" w:rsidRDefault="00000000" w:rsidRPr="00000000">
      <w:pPr>
        <w:numPr>
          <w:ilvl w:val="0"/>
          <w:numId w:val="2"/>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USGS Topo map of local watershed</w:t>
      </w:r>
    </w:p>
    <w:p w:rsidR="00000000" w:rsidDel="00000000" w:rsidP="00000000" w:rsidRDefault="00000000" w:rsidRPr="00000000">
      <w:pPr>
        <w:numPr>
          <w:ilvl w:val="0"/>
          <w:numId w:val="2"/>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 Plastic page protector</w:t>
      </w:r>
    </w:p>
    <w:p w:rsidR="00000000" w:rsidDel="00000000" w:rsidP="00000000" w:rsidRDefault="00000000" w:rsidRPr="00000000">
      <w:pPr>
        <w:numPr>
          <w:ilvl w:val="0"/>
          <w:numId w:val="2"/>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Dry-erase pens</w:t>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Teacher Preparation - </w:t>
      </w:r>
      <w:r w:rsidDel="00000000" w:rsidR="00000000" w:rsidRPr="00000000">
        <w:rPr>
          <w:rFonts w:ascii="Questrial" w:cs="Questrial" w:eastAsia="Questrial" w:hAnsi="Questrial"/>
          <w:sz w:val="24"/>
          <w:szCs w:val="24"/>
          <w:rtl w:val="0"/>
        </w:rPr>
        <w:t xml:space="preserve">Print copies of the local topo map from the USGS topo map website and insert each copy into a plastic page protector.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Lesson Plan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On chart paper or whiteboard, draw a vertical line to separate space into two equal parts.</w:t>
      </w:r>
    </w:p>
    <w:p w:rsidR="00000000" w:rsidDel="00000000" w:rsidP="00000000" w:rsidRDefault="00000000" w:rsidRPr="00000000">
      <w:pPr>
        <w:numPr>
          <w:ilvl w:val="0"/>
          <w:numId w:val="1"/>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Ask students if they can give examples of natural resources. Write examples on the left side and any non-examples on the right.</w:t>
      </w:r>
    </w:p>
    <w:p w:rsidR="00000000" w:rsidDel="00000000" w:rsidP="00000000" w:rsidRDefault="00000000" w:rsidRPr="00000000">
      <w:pPr>
        <w:numPr>
          <w:ilvl w:val="0"/>
          <w:numId w:val="1"/>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Discuss differences and then give definition as: Any material that is found in nature that has a useful purpose for humans.</w:t>
      </w:r>
    </w:p>
    <w:p w:rsidR="00000000" w:rsidDel="00000000" w:rsidP="00000000" w:rsidRDefault="00000000" w:rsidRPr="00000000">
      <w:pPr>
        <w:numPr>
          <w:ilvl w:val="0"/>
          <w:numId w:val="1"/>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Continue adding to the lists of examples and non-examples</w:t>
      </w:r>
    </w:p>
    <w:p w:rsidR="00000000" w:rsidDel="00000000" w:rsidP="00000000" w:rsidRDefault="00000000" w:rsidRPr="00000000">
      <w:pPr>
        <w:numPr>
          <w:ilvl w:val="0"/>
          <w:numId w:val="1"/>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Students should add lists to their journals and underline any that can be found in or around rivers and streams.</w:t>
      </w:r>
    </w:p>
    <w:p w:rsidR="00000000" w:rsidDel="00000000" w:rsidP="00000000" w:rsidRDefault="00000000" w:rsidRPr="00000000">
      <w:pPr>
        <w:numPr>
          <w:ilvl w:val="0"/>
          <w:numId w:val="1"/>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Have students add the definition of watershed to their journals. A watershed is the entire region that drains into a river, river system, or other body of water.</w:t>
      </w:r>
    </w:p>
    <w:p w:rsidR="00000000" w:rsidDel="00000000" w:rsidP="00000000" w:rsidRDefault="00000000" w:rsidRPr="00000000">
      <w:pPr>
        <w:numPr>
          <w:ilvl w:val="0"/>
          <w:numId w:val="1"/>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Tell students that many natural resources depend on healthy watersheds.</w:t>
      </w:r>
    </w:p>
    <w:p w:rsidR="00000000" w:rsidDel="00000000" w:rsidP="00000000" w:rsidRDefault="00000000" w:rsidRPr="00000000">
      <w:pPr>
        <w:numPr>
          <w:ilvl w:val="0"/>
          <w:numId w:val="1"/>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Ask students what watershed they live in.</w:t>
      </w:r>
    </w:p>
    <w:p w:rsidR="00000000" w:rsidDel="00000000" w:rsidP="00000000" w:rsidRDefault="00000000" w:rsidRPr="00000000">
      <w:pPr>
        <w:numPr>
          <w:ilvl w:val="0"/>
          <w:numId w:val="1"/>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Hand out maps of the local watershed and use dry-erase pens to mark the boundaries of the watershed and to identify tributaries and main waterways, as well as reviewing contour lines. </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Questria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Questrial-regular.ttf"/></Relationships>
</file>